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716" w:rsidRDefault="00B54716" w:rsidP="00B54716">
      <w:pPr>
        <w:rPr>
          <w:rFonts w:ascii="Times New Roman" w:hAnsi="Times New Roman" w:cs="Times New Roman"/>
          <w:sz w:val="24"/>
          <w:szCs w:val="24"/>
        </w:rPr>
      </w:pPr>
      <w:proofErr w:type="spellStart"/>
      <w:r>
        <w:rPr>
          <w:rFonts w:ascii="Times New Roman" w:hAnsi="Times New Roman" w:cs="Times New Roman"/>
          <w:sz w:val="24"/>
          <w:szCs w:val="24"/>
        </w:rPr>
        <w:t>Devyn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Keffer</w:t>
      </w:r>
      <w:proofErr w:type="spellEnd"/>
    </w:p>
    <w:p w:rsidR="00B54716" w:rsidRDefault="00B54716" w:rsidP="00B54716">
      <w:pPr>
        <w:rPr>
          <w:rFonts w:ascii="Times New Roman" w:hAnsi="Times New Roman" w:cs="Times New Roman"/>
          <w:sz w:val="24"/>
          <w:szCs w:val="24"/>
        </w:rPr>
      </w:pPr>
      <w:r>
        <w:rPr>
          <w:rFonts w:ascii="Times New Roman" w:hAnsi="Times New Roman" w:cs="Times New Roman"/>
          <w:sz w:val="24"/>
          <w:szCs w:val="24"/>
        </w:rPr>
        <w:t>Comp 1 - Dr. Sherry</w:t>
      </w:r>
    </w:p>
    <w:p w:rsidR="00B54716" w:rsidRDefault="00B54716" w:rsidP="00B54716">
      <w:pPr>
        <w:spacing w:line="480" w:lineRule="auto"/>
        <w:ind w:firstLine="720"/>
        <w:rPr>
          <w:rFonts w:ascii="Times New Roman" w:hAnsi="Times New Roman" w:cs="Times New Roman"/>
          <w:sz w:val="24"/>
          <w:szCs w:val="24"/>
        </w:rPr>
      </w:pPr>
      <w:r w:rsidRPr="00B54716">
        <w:rPr>
          <w:rFonts w:ascii="Times New Roman" w:hAnsi="Times New Roman" w:cs="Times New Roman"/>
          <w:sz w:val="24"/>
          <w:szCs w:val="24"/>
        </w:rPr>
        <w:t>Throughout the semester, I had the opportunity to participate in my first literature circle. We were able to choose from ten different books to read then we were put into groups of four based off the way we ranked the ten choices. We’d meet each Friday to discuss the chapters</w:t>
      </w:r>
      <w:r>
        <w:rPr>
          <w:rFonts w:ascii="Times New Roman" w:hAnsi="Times New Roman" w:cs="Times New Roman"/>
          <w:sz w:val="24"/>
          <w:szCs w:val="24"/>
        </w:rPr>
        <w:t xml:space="preserve"> that</w:t>
      </w:r>
      <w:r w:rsidRPr="00B54716">
        <w:rPr>
          <w:rFonts w:ascii="Times New Roman" w:hAnsi="Times New Roman" w:cs="Times New Roman"/>
          <w:sz w:val="24"/>
          <w:szCs w:val="24"/>
        </w:rPr>
        <w:t xml:space="preserve"> we decided to read that week. Before we’d start our discussion about the book, we’d choose a passage that we all agreed seemed to b</w:t>
      </w:r>
      <w:r>
        <w:rPr>
          <w:rFonts w:ascii="Times New Roman" w:hAnsi="Times New Roman" w:cs="Times New Roman"/>
          <w:sz w:val="24"/>
          <w:szCs w:val="24"/>
        </w:rPr>
        <w:t>e the most significant</w:t>
      </w:r>
      <w:r w:rsidRPr="00B54716">
        <w:rPr>
          <w:rFonts w:ascii="Times New Roman" w:hAnsi="Times New Roman" w:cs="Times New Roman"/>
          <w:sz w:val="24"/>
          <w:szCs w:val="24"/>
        </w:rPr>
        <w:t>. Throughout the paper, I will give you a summary of the book and talk about one of the significant passages my group chose.</w:t>
      </w:r>
    </w:p>
    <w:p w:rsidR="00B54716" w:rsidRDefault="00B54716" w:rsidP="00B54716">
      <w:pPr>
        <w:spacing w:line="480" w:lineRule="auto"/>
        <w:ind w:firstLine="720"/>
        <w:rPr>
          <w:rFonts w:ascii="Times New Roman" w:hAnsi="Times New Roman" w:cs="Times New Roman"/>
          <w:sz w:val="24"/>
          <w:szCs w:val="24"/>
        </w:rPr>
      </w:pPr>
      <w:r w:rsidRPr="00B54716">
        <w:rPr>
          <w:rFonts w:ascii="Times New Roman" w:hAnsi="Times New Roman" w:cs="Times New Roman"/>
          <w:sz w:val="24"/>
          <w:szCs w:val="24"/>
        </w:rPr>
        <w:t xml:space="preserve">My group read </w:t>
      </w:r>
      <w:proofErr w:type="gramStart"/>
      <w:r w:rsidRPr="00B54716">
        <w:rPr>
          <w:rFonts w:ascii="Times New Roman" w:hAnsi="Times New Roman" w:cs="Times New Roman"/>
          <w:i/>
          <w:sz w:val="24"/>
          <w:szCs w:val="24"/>
        </w:rPr>
        <w:t>Me</w:t>
      </w:r>
      <w:proofErr w:type="gramEnd"/>
      <w:r w:rsidRPr="00B54716">
        <w:rPr>
          <w:rFonts w:ascii="Times New Roman" w:hAnsi="Times New Roman" w:cs="Times New Roman"/>
          <w:i/>
          <w:sz w:val="24"/>
          <w:szCs w:val="24"/>
        </w:rPr>
        <w:t xml:space="preserve"> and Earl and the Dying Girl</w:t>
      </w:r>
      <w:r w:rsidRPr="00B54716">
        <w:rPr>
          <w:rFonts w:ascii="Times New Roman" w:hAnsi="Times New Roman" w:cs="Times New Roman"/>
          <w:sz w:val="24"/>
          <w:szCs w:val="24"/>
        </w:rPr>
        <w:t xml:space="preserve"> by Jesse Andrews which is about a boy named Greg. It’s written from Greg’s point of view about his senior year of high school and how his life seems to change invariably. The story takes </w:t>
      </w:r>
      <w:r w:rsidRPr="00B54716">
        <w:rPr>
          <w:rFonts w:ascii="Times New Roman" w:hAnsi="Times New Roman" w:cs="Times New Roman"/>
          <w:sz w:val="24"/>
          <w:szCs w:val="24"/>
        </w:rPr>
        <w:t>a while</w:t>
      </w:r>
      <w:r w:rsidRPr="00B54716">
        <w:rPr>
          <w:rFonts w:ascii="Times New Roman" w:hAnsi="Times New Roman" w:cs="Times New Roman"/>
          <w:sz w:val="24"/>
          <w:szCs w:val="24"/>
        </w:rPr>
        <w:t xml:space="preserve"> to get under way but one of the passages that my group found to be particularly significant was when Greg found out Rachel had Leukemia. This was a turning point in the story because this was when Greg and Rachel’s friendship began and where the story finally started to begin. In the beginning of the story, Greg’s goal throughout high school is to remain invisible but when he starts to form a friendship with Rachel he can </w:t>
      </w:r>
      <w:r>
        <w:rPr>
          <w:rFonts w:ascii="Times New Roman" w:hAnsi="Times New Roman" w:cs="Times New Roman"/>
          <w:sz w:val="24"/>
          <w:szCs w:val="24"/>
        </w:rPr>
        <w:t>no longer stay under the radar.</w:t>
      </w:r>
    </w:p>
    <w:p w:rsidR="0070727B" w:rsidRPr="00B54716" w:rsidRDefault="00B54716" w:rsidP="00B54716">
      <w:pPr>
        <w:spacing w:line="480" w:lineRule="auto"/>
        <w:ind w:firstLine="720"/>
        <w:rPr>
          <w:rFonts w:ascii="Times New Roman" w:hAnsi="Times New Roman" w:cs="Times New Roman"/>
          <w:sz w:val="24"/>
          <w:szCs w:val="24"/>
        </w:rPr>
      </w:pPr>
      <w:r w:rsidRPr="00B54716">
        <w:rPr>
          <w:rFonts w:ascii="Times New Roman" w:hAnsi="Times New Roman" w:cs="Times New Roman"/>
          <w:sz w:val="24"/>
          <w:szCs w:val="24"/>
        </w:rPr>
        <w:t xml:space="preserve">Although I did not enjoy the book, the literature circles made reading it a lot easier. </w:t>
      </w:r>
      <w:r>
        <w:rPr>
          <w:rFonts w:ascii="Times New Roman" w:hAnsi="Times New Roman" w:cs="Times New Roman"/>
          <w:sz w:val="24"/>
          <w:szCs w:val="24"/>
        </w:rPr>
        <w:t xml:space="preserve">Through the literature circles, </w:t>
      </w:r>
      <w:r w:rsidRPr="00B54716">
        <w:rPr>
          <w:rFonts w:ascii="Times New Roman" w:hAnsi="Times New Roman" w:cs="Times New Roman"/>
          <w:sz w:val="24"/>
          <w:szCs w:val="24"/>
        </w:rPr>
        <w:t>I found others who would agree with me on certain points but also make me question my original thoughts. These were</w:t>
      </w:r>
      <w:r>
        <w:rPr>
          <w:rFonts w:ascii="Times New Roman" w:hAnsi="Times New Roman" w:cs="Times New Roman"/>
          <w:sz w:val="24"/>
          <w:szCs w:val="24"/>
        </w:rPr>
        <w:t xml:space="preserve"> a great way to evaluate the book and understand the author’s purpose. </w:t>
      </w:r>
      <w:bookmarkStart w:id="0" w:name="_GoBack"/>
      <w:bookmarkEnd w:id="0"/>
    </w:p>
    <w:p w:rsidR="00B54716" w:rsidRPr="00B54716" w:rsidRDefault="00B54716">
      <w:pPr>
        <w:rPr>
          <w:rFonts w:ascii="Times New Roman" w:hAnsi="Times New Roman" w:cs="Times New Roman"/>
          <w:sz w:val="24"/>
          <w:szCs w:val="24"/>
        </w:rPr>
      </w:pPr>
    </w:p>
    <w:sectPr w:rsidR="00B54716" w:rsidRPr="00B547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716"/>
    <w:rsid w:val="0070727B"/>
    <w:rsid w:val="00B54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238</Words>
  <Characters>1361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1</cp:revision>
  <dcterms:created xsi:type="dcterms:W3CDTF">2013-05-10T19:07:00Z</dcterms:created>
  <dcterms:modified xsi:type="dcterms:W3CDTF">2013-05-10T19:13:00Z</dcterms:modified>
</cp:coreProperties>
</file>